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需求一览表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科研试剂及耗材（Miltenyi，BD Pharmingen，R&amp;D，Abcam等厂家产品）一批（招标编号：SZFSB-2022-00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tbl>
      <w:tblPr>
        <w:tblStyle w:val="2"/>
        <w:tblW w:w="805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3106"/>
        <w:gridCol w:w="1395"/>
        <w:gridCol w:w="1175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生产厂家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货号</w:t>
            </w:r>
          </w:p>
        </w:tc>
        <w:tc>
          <w:tcPr>
            <w:tcW w:w="17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spacing w:line="20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Lamina Propria Dissociation Kit, mouse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Miltenyi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130-097-410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For 50 preparations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spacing w:line="20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LS Columns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Miltenyi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130-042-401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25 columns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spacing w:line="20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Germinal Center B Cell (PNA) MicroBead Kit, mouse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Miltenyi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130-110-479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for 2×10</w:t>
            </w:r>
            <w:r>
              <w:rPr>
                <w:rStyle w:val="4"/>
                <w:rFonts w:hint="default"/>
                <w:lang w:bidi="ar"/>
              </w:rPr>
              <w:t>9</w:t>
            </w:r>
            <w:r>
              <w:rPr>
                <w:rStyle w:val="5"/>
                <w:rFonts w:hint="default"/>
                <w:lang w:bidi="ar"/>
              </w:rPr>
              <w:t xml:space="preserve"> total cells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spacing w:line="20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B Cell Isolation Kit, mouse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Miltenyi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130-090-862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for 1×10</w:t>
            </w:r>
            <w:r>
              <w:rPr>
                <w:rStyle w:val="4"/>
                <w:rFonts w:hint="default"/>
                <w:lang w:bidi="ar"/>
              </w:rPr>
              <w:t>9</w:t>
            </w:r>
            <w:r>
              <w:rPr>
                <w:rStyle w:val="5"/>
                <w:rFonts w:hint="default"/>
                <w:lang w:bidi="ar"/>
              </w:rPr>
              <w:t xml:space="preserve"> total cells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spacing w:line="20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Anti-Biotin MicroBeads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Miltenyi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130-090-485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for 1×109 total cells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spacing w:line="20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Mouse TNF Flex Set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BD Pharmingen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558299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100 Tests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spacing w:line="20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Mouse IL-6 Flex Set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BD Pharmingen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558301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100 Tests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spacing w:line="20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Alexa Fluor® 700 Mouse Anti-Human CD8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BD Pharmingen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557945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100ug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spacing w:line="20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Hoechst 33342 Solution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BD Pharmingen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561908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1mg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spacing w:line="20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BV711 Mouse Anti-Human CD183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BD Pharmingen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563156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50 Tests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spacing w:line="20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Mouse IFN-alpha ELISA Kit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R&amp;D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42120-1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 Kit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spacing w:line="20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Recombinant Human IFN-alpha A (alpha 2a) Protein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R&amp;D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11100-1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5MU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spacing w:line="20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Recombinant Human IFN-beta Protein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R&amp;D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8499-IF-010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10 ug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spacing w:line="20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Recombinant Human IL-29/IFN-lambda 1 Protein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R&amp;D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1598-IL-025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25 ug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spacing w:line="20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Recombinant Human IGF-I/IGF-1 Protein, CF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R&amp;D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291-G1-200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200ug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spacing w:line="20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重组Alexa Fluor® 647荧光Anti-CD19抗体[EPR5906]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Abcam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ab196515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100ul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spacing w:line="20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Anti-EEA1抗体- Early Endosome Marker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Abcam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ab2900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100ug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spacing w:line="20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山羊抗兔IgG H&amp;L (Alexa Fluor® 647)预吸附二抗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Abcam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ab150083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500ug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spacing w:line="20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驴抗山羊IgG H&amp;L (Alexa Fluor® 488)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Abcam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ab150129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500ug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spacing w:line="20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山羊抗兔IgG H&amp;L (Alexa Fluor® 488)预吸附二抗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Abcam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ab150081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500ug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OTVmZmNkYWZkY2RiZjIwMDU1MDUzM2EwOTYxNTcifQ=="/>
  </w:docVars>
  <w:rsids>
    <w:rsidRoot w:val="358F6AB0"/>
    <w:rsid w:val="358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qFormat/>
    <w:uiPriority w:val="0"/>
    <w:rPr>
      <w:rFonts w:hint="eastAsia" w:ascii="宋体" w:hAnsi="宋体" w:eastAsia="宋体" w:cs="宋体"/>
      <w:color w:val="FCD5B4"/>
      <w:sz w:val="22"/>
      <w:szCs w:val="22"/>
      <w:u w:val="none"/>
      <w:vertAlign w:val="superscript"/>
    </w:rPr>
  </w:style>
  <w:style w:type="character" w:customStyle="1" w:styleId="5">
    <w:name w:val="font5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2022-09-19T03:13:00Z</dcterms:created>
  <dc:creator>Monkey</dc:creator>
  <cp:lastModifiedBy>Monkey</cp:lastModifiedBy>
  <dcterms:modified xsi:type="dcterms:W3CDTF">2022-09-19T03:15:37Z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DCE30949E1C6490C8D3C5A4A806DACF9</vt:lpwstr>
  </property>
</Properties>
</file>